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9D" w:rsidRDefault="00525E9D">
      <w:r>
        <w:t>1. Make sure the .RDP shortcut is set to share local printers.</w:t>
      </w:r>
      <w:r>
        <w:br/>
        <w:t>    Right click</w:t>
      </w:r>
      <w:r>
        <w:br/>
        <w:t>    Edit</w:t>
      </w:r>
      <w:r>
        <w:br/>
        <w:t>    Local resources</w:t>
      </w:r>
      <w:r>
        <w:br/>
        <w:t>    Printers (checked</w:t>
      </w:r>
      <w:proofErr w:type="gramStart"/>
      <w:r>
        <w:t>)</w:t>
      </w:r>
      <w:proofErr w:type="gramEnd"/>
      <w:r>
        <w:br/>
      </w:r>
      <w:r>
        <w:rPr>
          <w:noProof/>
        </w:rPr>
        <w:drawing>
          <wp:inline distT="0" distB="0" distL="0" distR="0">
            <wp:extent cx="4295775" cy="5429250"/>
            <wp:effectExtent l="0" t="0" r="9525" b="0"/>
            <wp:docPr id="2" name="Picture 2" descr="cid:image015.png@01D1417D.0C1F4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5.png@01D1417D.0C1F4B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2. On the RDP/Terminal Server, set up a </w:t>
      </w:r>
      <w:r>
        <w:rPr>
          <w:i/>
          <w:iCs/>
        </w:rPr>
        <w:t>dummy</w:t>
      </w:r>
      <w:r>
        <w:t xml:space="preserve"> printer using the same Print Driver as the Local printer you want to share.</w:t>
      </w:r>
      <w:r>
        <w:br/>
        <w:t>    This is necessary to keep the print driver resident on the server.</w:t>
      </w:r>
      <w:r>
        <w:br/>
        <w:t xml:space="preserve">    If the local printer is an </w:t>
      </w:r>
      <w:r>
        <w:rPr>
          <w:rFonts w:ascii="Garamond" w:hAnsi="Garamond"/>
          <w:color w:val="1F497D"/>
          <w:sz w:val="28"/>
          <w:szCs w:val="28"/>
        </w:rPr>
        <w:t xml:space="preserve">HP Office Jet Pro 1860, </w:t>
      </w:r>
      <w:r>
        <w:t xml:space="preserve">you'd add a disabled </w:t>
      </w:r>
      <w:r>
        <w:rPr>
          <w:rFonts w:ascii="Garamond" w:hAnsi="Garamond"/>
          <w:color w:val="1F497D"/>
          <w:sz w:val="28"/>
          <w:szCs w:val="28"/>
        </w:rPr>
        <w:t>HP Office Jet Pro 1860</w:t>
      </w:r>
      <w:r>
        <w:t xml:space="preserve"> on the Server and give it a name like "Dummy printer, do not delete."</w:t>
      </w:r>
      <w:r>
        <w:br/>
        <w:t>    If the print driver is not already in the list, you may need to download it onto the Server so you can pick it from the "Have Disk" option.</w:t>
      </w:r>
    </w:p>
    <w:p w:rsidR="007D7C10" w:rsidRDefault="00525E9D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762750" cy="12163425"/>
            <wp:effectExtent l="0" t="0" r="0" b="9525"/>
            <wp:docPr id="1" name="Picture 1" descr="cid:image016.png@01D1417D.0C1F4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6.png@01D1417D.0C1F4B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216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C10" w:rsidSect="00525E9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9D"/>
    <w:rsid w:val="004D422D"/>
    <w:rsid w:val="00525E9D"/>
    <w:rsid w:val="005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A8C12-FDE1-4ADC-91EF-A5A8EA64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6.png@01D1417D.0C1F4B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15.png@01D1417D.0C1F4B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McGhie</dc:creator>
  <cp:keywords/>
  <dc:description/>
  <cp:lastModifiedBy>David McGhie</cp:lastModifiedBy>
  <cp:revision>1</cp:revision>
  <dcterms:created xsi:type="dcterms:W3CDTF">2015-12-30T17:08:00Z</dcterms:created>
  <dcterms:modified xsi:type="dcterms:W3CDTF">2015-12-30T17:13:00Z</dcterms:modified>
</cp:coreProperties>
</file>